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Employee Written Warning</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Manager: </w:t>
      </w:r>
      <w:r>
        <w:rPr>
          <w:rFonts w:ascii="Calibri" w:cs="Calibri" w:eastAsia="Calibri" w:hAnsi="Calibri"/>
          <w:highlight w:val="yellow"/>
        </w:rPr>
        <w:t xml:space="preserve">[Manager Name]</w:t>
      </w:r>
    </w:p>
    <w:p>
      <w:pPr>
        <w:spacing w:after="120"/>
      </w:pPr>
      <w:r>
        <w:rPr>
          <w:rFonts w:ascii="Calibri" w:cs="Calibri" w:eastAsia="Calibri" w:hAnsi="Calibri"/>
        </w:rPr>
        <w:t xml:space="preserve">Date of warning: </w:t>
      </w:r>
      <w:r>
        <w:rPr>
          <w:rFonts w:ascii="Calibri" w:cs="Calibri" w:eastAsia="Calibri" w:hAnsi="Calibri"/>
          <w:highlight w:val="yellow"/>
        </w:rPr>
        <w:t xml:space="preserve">[Date]</w:t>
      </w:r>
    </w:p>
    <w:p>
      <w:pPr>
        <w:tabs>
          <w:tab w:val="right" w:pos="9360" w:leader="underscore"/>
        </w:tabs>
        <w:spacing w:after="160"/>
      </w:pPr>
      <w:r>
        <w:rPr>
          <w:rFonts w:ascii="Calibri" w:cs="Calibri" w:eastAsia="Calibri" w:hAnsi="Calibri"/>
          <w:b/>
          <w:bCs/>
        </w:rPr>
        <w:t xml:space="preserve">Type (verbal warning record / first written / final written)</w:t>
      </w:r>
      <w:r>
        <w:rPr>
          <w:rFonts w:ascii="Calibri" w:cs="Calibri" w:eastAsia="Calibri" w:hAnsi="Calibri"/>
        </w:rPr>
        <w:tab/>
      </w:r>
    </w:p>
    <w:p>
      <w:pPr>
        <w:pStyle w:val="Heading2"/>
      </w:pPr>
      <w:r>
        <w:rPr>
          <w:rFonts w:ascii="Calibri" w:cs="Calibri" w:eastAsia="Calibri" w:hAnsi="Calibri"/>
        </w:rPr>
        <w:t xml:space="preserve">What happened</w:t>
      </w:r>
    </w:p>
    <w:p>
      <w:pPr>
        <w:spacing w:after="120"/>
      </w:pPr>
      <w:r>
        <w:rPr>
          <w:rFonts w:ascii="Calibri" w:cs="Calibri" w:eastAsia="Calibri" w:hAnsi="Calibri"/>
        </w:rPr>
        <w:t xml:space="preserve">Describe the facts, including dates, times and anyone involved.</w:t>
      </w:r>
    </w:p>
    <w:p>
      <w:pPr>
        <w:keepNext/>
        <w:spacing w:after="80" w:before="120"/>
      </w:pPr>
      <w:r>
        <w:rPr>
          <w:rFonts w:ascii="Calibri" w:cs="Calibri" w:eastAsia="Calibri" w:hAnsi="Calibri"/>
          <w:b/>
          <w:bCs/>
        </w:rPr>
        <w:t xml:space="preserve">Description</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pStyle w:val="Heading2"/>
      </w:pPr>
      <w:r>
        <w:rPr>
          <w:rFonts w:ascii="Calibri" w:cs="Calibri" w:eastAsia="Calibri" w:hAnsi="Calibri"/>
        </w:rPr>
        <w:t xml:space="preserve">Policy or standard not met</w:t>
      </w:r>
    </w:p>
    <w:p>
      <w:pPr>
        <w:keepNext/>
        <w:spacing w:after="80" w:before="120"/>
      </w:pPr>
      <w:r>
        <w:rPr>
          <w:rFonts w:ascii="Calibri" w:cs="Calibri" w:eastAsia="Calibri" w:hAnsi="Calibri"/>
          <w:b/>
          <w:bCs/>
        </w:rPr>
        <w:t xml:space="preserve">Policy / expectation</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pStyle w:val="Heading2"/>
      </w:pPr>
      <w:r>
        <w:rPr>
          <w:rFonts w:ascii="Calibri" w:cs="Calibri" w:eastAsia="Calibri" w:hAnsi="Calibri"/>
        </w:rPr>
        <w:t xml:space="preserve">Previous discussions or warnings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Date</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Type</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Summary</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What must change</w:t>
      </w:r>
    </w:p>
    <w:p>
      <w:pPr>
        <w:keepNext/>
        <w:spacing w:after="80" w:before="120"/>
      </w:pPr>
      <w:r>
        <w:rPr>
          <w:rFonts w:ascii="Calibri" w:cs="Calibri" w:eastAsia="Calibri" w:hAnsi="Calibri"/>
          <w:b/>
          <w:bCs/>
        </w:rPr>
        <w:t xml:space="preserve">Expected improvement</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By when:</w:t>
      </w:r>
      <w:r>
        <w:rPr>
          <w:rFonts w:ascii="Calibri" w:cs="Calibri" w:eastAsia="Calibri" w:hAnsi="Calibri"/>
        </w:rPr>
        <w:tab/>
      </w:r>
    </w:p>
    <w:p>
      <w:pPr>
        <w:keepNext/>
        <w:spacing w:after="80" w:before="120"/>
      </w:pPr>
      <w:r>
        <w:rPr>
          <w:rFonts w:ascii="Calibri" w:cs="Calibri" w:eastAsia="Calibri" w:hAnsi="Calibri"/>
          <w:b/>
          <w:bCs/>
        </w:rPr>
        <w:t xml:space="preserve">Support offered</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pStyle w:val="Heading2"/>
      </w:pPr>
      <w:r>
        <w:rPr>
          <w:rFonts w:ascii="Calibri" w:cs="Calibri" w:eastAsia="Calibri" w:hAnsi="Calibri"/>
        </w:rPr>
        <w:t xml:space="preserve">Next steps</w:t>
      </w:r>
    </w:p>
    <w:p>
      <w:pPr>
        <w:spacing w:after="120"/>
      </w:pPr>
      <w:r>
        <w:rPr>
          <w:rFonts w:ascii="Calibri" w:cs="Calibri" w:eastAsia="Calibri" w:hAnsi="Calibri"/>
        </w:rPr>
        <w:t xml:space="preserve">If the problem continues, further discipline may follow, up to and including termination. This warning does not change the at-will nature of employment.</w:t>
      </w:r>
    </w:p>
    <w:p>
      <w:pPr>
        <w:pStyle w:val="Heading2"/>
      </w:pPr>
      <w:r>
        <w:rPr>
          <w:rFonts w:ascii="Calibri" w:cs="Calibri" w:eastAsia="Calibri" w:hAnsi="Calibri"/>
        </w:rPr>
        <w:t xml:space="preserve">Employee response</w:t>
      </w:r>
    </w:p>
    <w:p>
      <w:pPr>
        <w:keepNext/>
        <w:spacing w:after="80" w:before="120"/>
      </w:pPr>
      <w:r>
        <w:rPr>
          <w:rFonts w:ascii="Calibri" w:cs="Calibri" w:eastAsia="Calibri" w:hAnsi="Calibri"/>
          <w:b/>
          <w:bCs/>
        </w:rPr>
        <w:t xml:space="preserve">Employee comments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120"/>
      </w:pPr>
      <w:r>
        <w:rPr>
          <w:rFonts w:ascii="Calibri" w:cs="Calibri" w:eastAsia="Calibri" w:hAnsi="Calibri"/>
        </w:rPr>
        <w:t xml:space="preserve">Signing confirms receipt of this warning, not agreement with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Witness (if employee declines to sign)</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lkt3jh6kaz45u7_qkn4hl">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p>
      <w:pPr>
        <w:pStyle w:val="ListParagraph"/>
        <w:numPr>
          <w:ilvl w:val="0"/>
          <w:numId w:val="2"/>
        </w:numPr>
        <w:spacing w:after="60"/>
      </w:pPr>
      <w:hyperlink w:history="1" r:id="rIduvb5g6cobz4xunujq9muq">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woetn5chk6vbzbloh7aye">
        <w:r>
          <w:rPr>
            <w:rStyle w:val="Hyperlink"/>
            <w:rFonts w:ascii="Calibri" w:cs="Calibri" w:eastAsia="Calibri" w:hAnsi="Calibri"/>
            <w:sz w:val="20"/>
            <w:szCs w:val="20"/>
          </w:rPr>
          <w:t xml:space="preserve">U.S. National Labor Relations Board – Concerted activity</w:t>
        </w:r>
      </w:hyperlink>
      <w:r>
        <w:rPr>
          <w:rFonts w:ascii="Calibri" w:cs="Calibri" w:eastAsia="Calibri" w:hAnsi="Calibri"/>
          <w:color w:val="5B6475"/>
          <w:sz w:val="18"/>
          <w:szCs w:val="18"/>
        </w:rPr>
        <w:t xml:space="preserve"> — https://www.nlrb.gov/about-nlrb/rights-we-protect/the-law/employees/concerted-activity</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kt3jh6kaz45u7_qkn4hl" Type="http://schemas.openxmlformats.org/officeDocument/2006/relationships/hyperlink" Target="https://www.eeoc.gov/retaliation" TargetMode="External"/><Relationship Id="rIduvb5g6cobz4xunujq9muq" Type="http://schemas.openxmlformats.org/officeDocument/2006/relationships/hyperlink" Target="https://www.eeoc.gov/prohibited-employment-policiespractices" TargetMode="External"/><Relationship Id="rIdwoetn5chk6vbzbloh7aye" Type="http://schemas.openxmlformats.org/officeDocument/2006/relationships/hyperlink" Target="https://www.nlrb.gov/about-nlrb/rights-we-protect/the-law/employees/concerted-activity"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Written Warning Template</dc:title>
  <dc:creator>MadyHR.ai</dc:creator>
  <dc:description>Free employee written warning and disciplinary record template for US employers. Facts, policy breached, expectations and next steps. Editable Word download.</dc:description>
  <cp:lastModifiedBy>Un-named</cp:lastModifiedBy>
  <cp:revision>1</cp:revision>
  <dcterms:created xsi:type="dcterms:W3CDTF">2026-10-14T05:25:27.187Z</dcterms:created>
  <dcterms:modified xsi:type="dcterms:W3CDTF">2026-10-14T05:25:27.187Z</dcterms:modified>
</cp:coreProperties>
</file>

<file path=docProps/custom.xml><?xml version="1.0" encoding="utf-8"?>
<Properties xmlns="http://schemas.openxmlformats.org/officeDocument/2006/custom-properties" xmlns:vt="http://schemas.openxmlformats.org/officeDocument/2006/docPropsVTypes"/>
</file>