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652F0" w:sz="6" w:space="6"/>
          <w:left w:val="single" w:color="1652F0" w:sz="6" w:space="6"/>
          <w:bottom w:val="single" w:color="1652F0" w:sz="6" w:space="6"/>
          <w:right w:val="single" w:color="1652F0" w:sz="6" w:space="6"/>
        </w:pBdr>
        <w:shd w:fill="EEF6FF" w:color="auto" w:val="clear"/>
        <w:spacing w:after="160" w:before="120"/>
      </w:pPr>
      <w:r>
        <w:rPr>
          <w:rFonts w:ascii="Calibri" w:cs="Calibri" w:eastAsia="Calibri" w:hAnsi="Calibri"/>
          <w:b/>
          <w:bCs/>
          <w:color w:val="0A1638"/>
        </w:rPr>
        <w:t xml:space="preserve">How to use this template: </w:t>
      </w:r>
      <w:r>
        <w:rPr>
          <w:rFonts w:ascii="Calibri" w:cs="Calibri" w:eastAsia="Calibri" w:hAnsi="Calibri"/>
        </w:rPr>
        <w:t xml:space="preserve">replace everything in </w:t>
      </w:r>
      <w:r>
        <w:rPr>
          <w:rFonts w:ascii="Calibri" w:cs="Calibri" w:eastAsia="Calibri" w:hAnsi="Calibri"/>
          <w:highlight w:val="yellow"/>
        </w:rPr>
        <w:t xml:space="preserve">[yellow brackets]</w:t>
      </w:r>
      <w:r>
        <w:rPr>
          <w:rFonts w:ascii="Calibri" w:cs="Calibri" w:eastAsia="Calibri" w:hAnsi="Calibri"/>
        </w:rPr>
        <w:t xml:space="preserve">, delete the grey notes for employers, and delete this box. Check the notice at the end and the laws of your state before use.</w:t>
      </w:r>
    </w:p>
    <w:p>
      <w:pPr>
        <w:spacing w:after="0"/>
      </w:pPr>
      <w:r>
        <w:rPr>
          <w:rFonts w:ascii="Calibri" w:cs="Calibri" w:eastAsia="Calibri" w:hAnsi="Calibri"/>
          <w:b/>
          <w:bCs/>
          <w:color w:val="5B6475"/>
          <w:highlight w:val="yellow"/>
        </w:rPr>
        <w:t xml:space="preserve">[Company Name]</w:t>
      </w:r>
    </w:p>
    <w:p>
      <w:pPr>
        <w:pStyle w:val="Heading1"/>
      </w:pPr>
      <w:r>
        <w:rPr>
          <w:rFonts w:ascii="Calibri" w:cs="Calibri" w:eastAsia="Calibri" w:hAnsi="Calibri"/>
        </w:rPr>
        <w:t xml:space="preserve">Social Media Policy</w:t>
      </w:r>
    </w:p>
    <w:p>
      <w:pPr>
        <w:pStyle w:val="Heading2"/>
      </w:pPr>
      <w:r>
        <w:rPr>
          <w:rFonts w:ascii="Calibri" w:cs="Calibri" w:eastAsia="Calibri" w:hAnsi="Calibri"/>
        </w:rPr>
        <w:t xml:space="preserve">Personal accounts</w:t>
      </w:r>
    </w:p>
    <w:p>
      <w:pPr>
        <w:pStyle w:val="ListParagraph"/>
        <w:numPr>
          <w:ilvl w:val="0"/>
          <w:numId w:val="2"/>
        </w:numPr>
        <w:spacing w:after="60"/>
      </w:pPr>
      <w:r>
        <w:rPr>
          <w:rFonts w:ascii="Calibri" w:cs="Calibri" w:eastAsia="Calibri" w:hAnsi="Calibri"/>
        </w:rPr>
        <w:t xml:space="preserve">Make clear that your views are your own and not those of </w:t>
      </w:r>
      <w:r>
        <w:rPr>
          <w:rFonts w:ascii="Calibri" w:cs="Calibri" w:eastAsia="Calibri" w:hAnsi="Calibri"/>
          <w:highlight w:val="yellow"/>
        </w:rPr>
        <w:t xml:space="preserve">[Company Name]</w:t>
      </w:r>
      <w:r>
        <w:rPr>
          <w:rFonts w:ascii="Calibri" w:cs="Calibri" w:eastAsia="Calibri" w:hAnsi="Calibri"/>
        </w:rPr>
        <w:t xml:space="preserve"> when you mention your work.</w:t>
      </w:r>
    </w:p>
    <w:p>
      <w:pPr>
        <w:pStyle w:val="ListParagraph"/>
        <w:numPr>
          <w:ilvl w:val="0"/>
          <w:numId w:val="2"/>
        </w:numPr>
        <w:spacing w:after="60"/>
      </w:pPr>
      <w:r>
        <w:rPr>
          <w:rFonts w:ascii="Calibri" w:cs="Calibri" w:eastAsia="Calibri" w:hAnsi="Calibri"/>
        </w:rPr>
        <w:t xml:space="preserve">Do not share confidential business information, trade secrets or customer personal data.</w:t>
      </w:r>
    </w:p>
    <w:p>
      <w:pPr>
        <w:pStyle w:val="ListParagraph"/>
        <w:numPr>
          <w:ilvl w:val="0"/>
          <w:numId w:val="2"/>
        </w:numPr>
        <w:spacing w:after="60"/>
      </w:pPr>
      <w:r>
        <w:rPr>
          <w:rFonts w:ascii="Calibri" w:cs="Calibri" w:eastAsia="Calibri" w:hAnsi="Calibri"/>
        </w:rPr>
        <w:t xml:space="preserve">Do not post content that harasses, threatens or discriminates against co-workers, customers or others.</w:t>
      </w:r>
    </w:p>
    <w:p>
      <w:pPr>
        <w:pStyle w:val="ListParagraph"/>
        <w:numPr>
          <w:ilvl w:val="0"/>
          <w:numId w:val="2"/>
        </w:numPr>
        <w:spacing w:after="60"/>
      </w:pPr>
      <w:r>
        <w:rPr>
          <w:rFonts w:ascii="Calibri" w:cs="Calibri" w:eastAsia="Calibri" w:hAnsi="Calibri"/>
        </w:rPr>
        <w:t xml:space="preserve">Use of personal social media during working time should not interfere with your work.</w:t>
      </w:r>
    </w:p>
    <w:p>
      <w:pPr>
        <w:pStyle w:val="Heading2"/>
      </w:pPr>
      <w:r>
        <w:rPr>
          <w:rFonts w:ascii="Calibri" w:cs="Calibri" w:eastAsia="Calibri" w:hAnsi="Calibri"/>
        </w:rPr>
        <w:t xml:space="preserve">Official company accounts</w:t>
      </w:r>
    </w:p>
    <w:p>
      <w:pPr>
        <w:spacing w:after="120"/>
      </w:pPr>
      <w:r>
        <w:rPr>
          <w:rFonts w:ascii="Calibri" w:cs="Calibri" w:eastAsia="Calibri" w:hAnsi="Calibri"/>
        </w:rPr>
        <w:t xml:space="preserve">Only employees authorized by </w:t>
      </w:r>
      <w:r>
        <w:rPr>
          <w:rFonts w:ascii="Calibri" w:cs="Calibri" w:eastAsia="Calibri" w:hAnsi="Calibri"/>
          <w:highlight w:val="yellow"/>
        </w:rPr>
        <w:t xml:space="preserve">[Manager Name or Title]</w:t>
      </w:r>
      <w:r>
        <w:rPr>
          <w:rFonts w:ascii="Calibri" w:cs="Calibri" w:eastAsia="Calibri" w:hAnsi="Calibri"/>
        </w:rPr>
        <w:t xml:space="preserve"> may post on behalf of </w:t>
      </w:r>
      <w:r>
        <w:rPr>
          <w:rFonts w:ascii="Calibri" w:cs="Calibri" w:eastAsia="Calibri" w:hAnsi="Calibri"/>
          <w:highlight w:val="yellow"/>
        </w:rPr>
        <w:t xml:space="preserve">[Company Name]</w:t>
      </w:r>
      <w:r>
        <w:rPr>
          <w:rFonts w:ascii="Calibri" w:cs="Calibri" w:eastAsia="Calibri" w:hAnsi="Calibri"/>
        </w:rPr>
        <w:t xml:space="preserve">. Passwords for company accounts belong to the company and must be handed over when your role changes.</w:t>
      </w:r>
    </w:p>
    <w:p>
      <w:pPr>
        <w:pStyle w:val="Heading2"/>
      </w:pPr>
      <w:r>
        <w:rPr>
          <w:rFonts w:ascii="Calibri" w:cs="Calibri" w:eastAsia="Calibri" w:hAnsi="Calibri"/>
        </w:rPr>
        <w:t xml:space="preserve">What this policy does not do</w:t>
      </w:r>
    </w:p>
    <w:p>
      <w:pPr>
        <w:spacing w:after="120"/>
      </w:pPr>
      <w:r>
        <w:rPr>
          <w:rFonts w:ascii="Calibri" w:cs="Calibri" w:eastAsia="Calibri" w:hAnsi="Calibri"/>
        </w:rPr>
        <w:t xml:space="preserve">We will never ask for your personal social media passwords. Nothing in this policy is intended to restrict employees' rights under Section 7 of the National Labor Relations Act, including the right to discuss wages, hours and other terms and conditions of employment with each other or with others.</w:t>
      </w:r>
    </w:p>
    <w:p>
      <w:pPr>
        <w:spacing w:after="120"/>
      </w:pPr>
      <w:r>
        <w:rPr>
          <w:rFonts w:ascii="Calibri" w:cs="Calibri" w:eastAsia="Calibri" w:hAnsi="Calibri"/>
        </w:rPr>
        <w:t xml:space="preserve">This policy is not a contract of employment and does not change the at-will nature of employment with </w:t>
      </w:r>
      <w:r>
        <w:rPr>
          <w:rFonts w:ascii="Calibri" w:cs="Calibri" w:eastAsia="Calibri" w:hAnsi="Calibri"/>
          <w:highlight w:val="yellow"/>
        </w:rPr>
        <w:t xml:space="preserve">[Company Name]</w:t>
      </w:r>
      <w:r>
        <w:rPr>
          <w:rFonts w:ascii="Calibri" w:cs="Calibri" w:eastAsia="Calibri" w:hAnsi="Calibri"/>
        </w:rPr>
        <w:t xml:space="preserve">. </w:t>
      </w:r>
      <w:r>
        <w:rPr>
          <w:rFonts w:ascii="Calibri" w:cs="Calibri" w:eastAsia="Calibri" w:hAnsi="Calibri"/>
          <w:highlight w:val="yellow"/>
        </w:rPr>
        <w:t xml:space="preserve">[Company Name]</w:t>
      </w:r>
      <w:r>
        <w:rPr>
          <w:rFonts w:ascii="Calibri" w:cs="Calibri" w:eastAsia="Calibri" w:hAnsi="Calibri"/>
        </w:rPr>
        <w:t xml:space="preserve"> may change this policy at any time, and will apply it in line with federal, state and local law.</w:t>
      </w:r>
    </w:p>
    <w:p>
      <w:pPr>
        <w:spacing w:after="120"/>
      </w:pPr>
      <w:r>
        <w:rPr>
          <w:rFonts w:ascii="Calibri" w:cs="Calibri" w:eastAsia="Calibri" w:hAnsi="Calibri"/>
        </w:rPr>
        <w:t xml:space="preserve">I have received and read this policy, and I understand it.</w:t>
      </w:r>
    </w:p>
    <w:p>
      <w:pPr>
        <w:spacing w:after="60" w:before="240"/>
      </w:pPr>
      <w:r>
        <w:rPr>
          <w:rFonts w:ascii="Calibri" w:cs="Calibri" w:eastAsia="Calibri" w:hAnsi="Calibri"/>
          <w:b/>
          <w:bCs/>
        </w:rPr>
        <w:t xml:space="preserve">Employee</w:t>
      </w:r>
    </w:p>
    <w:p>
      <w:pPr>
        <w:tabs>
          <w:tab w:val="right" w:pos="9360" w:leader="underscore"/>
        </w:tabs>
        <w:spacing w:after="160"/>
      </w:pPr>
      <w:r>
        <w:rPr>
          <w:rFonts w:ascii="Calibri" w:cs="Calibri" w:eastAsia="Calibri" w:hAnsi="Calibri"/>
          <w:b/>
          <w:bCs/>
        </w:rPr>
        <w:t xml:space="preserve">Signature: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Printed name: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Date:</w:t>
      </w:r>
      <w:r>
        <w:rPr>
          <w:rFonts w:ascii="Calibri" w:cs="Calibri" w:eastAsia="Calibri" w:hAnsi="Calibri"/>
        </w:rPr>
        <w:tab/>
      </w:r>
    </w:p>
    <w:p>
      <w:pPr>
        <w:pStyle w:val="Heading2"/>
        <w:spacing w:before="480"/>
      </w:pPr>
      <w:r>
        <w:rPr>
          <w:rFonts w:ascii="Calibri" w:cs="Calibri" w:eastAsia="Calibri" w:hAnsi="Calibri"/>
        </w:rPr>
        <w:t xml:space="preserve">Important: please read (delete before use)</w:t>
      </w:r>
    </w:p>
    <w:p>
      <w:pPr>
        <w:pBdr>
          <w:top w:val="single" w:color="F0B429" w:sz="6" w:space="6"/>
          <w:left w:val="single" w:color="F0B429" w:sz="6" w:space="6"/>
          <w:bottom w:val="single" w:color="F0B429" w:sz="6" w:space="6"/>
          <w:right w:val="single" w:color="F0B429" w:sz="6" w:space="6"/>
        </w:pBdr>
        <w:shd w:fill="FFF7E6" w:color="auto" w:val="clear"/>
        <w:spacing w:after="160" w:before="120"/>
      </w:pPr>
      <w:r>
        <w:rPr>
          <w:rFonts w:ascii="Calibri" w:cs="Calibri" w:eastAsia="Calibri" w:hAnsi="Calibri"/>
          <w:sz w:val="20"/>
          <w:szCs w:val="20"/>
        </w:rPr>
        <w:t xml:space="preserve">This template is a free starting point, not legal advice. MadyHR.ai is not a law firm and cannot give legal advice. Employment law is different in every state, and some cities have their own rules. Laws also change. Before you use this template, check it against the laws where your employees work, and speak to an employment attorney or your state labor department if you are unsure. You use this template at your own risk, and MadyHR.ai accepts no responsibility for how it is used. Links to official government websites are given for information only; MadyHR.ai is not affiliated with or endorsed by any government agency.</w:t>
      </w:r>
    </w:p>
    <w:p>
      <w:pPr>
        <w:spacing w:after="120"/>
      </w:pPr>
      <w:r>
        <w:rPr>
          <w:rFonts w:ascii="Calibri" w:cs="Calibri" w:eastAsia="Calibri" w:hAnsi="Calibri"/>
          <w:sz w:val="20"/>
          <w:szCs w:val="20"/>
        </w:rPr>
        <w:t xml:space="preserve">Rules in your state may differ. Federal law sets the minimum. Your state — and sometimes your city or county — may add extra rules on this topic. Check with your state labor department before you use this template.</w:t>
      </w:r>
    </w:p>
    <w:p>
      <w:hyperlink w:history="1" r:id="rId9px7ylakhzawjchdjxfzn">
        <w:r>
          <w:rPr>
            <w:rStyle w:val="Hyperlink"/>
            <w:rFonts w:ascii="Calibri" w:cs="Calibri" w:eastAsia="Calibri" w:hAnsi="Calibri"/>
            <w:sz w:val="20"/>
            <w:szCs w:val="20"/>
          </w:rPr>
          <w:t xml:space="preserve">U.S. Department of Labor – State labor offices</w:t>
        </w:r>
      </w:hyperlink>
    </w:p>
    <w:p>
      <w:pPr>
        <w:pStyle w:val="Heading3"/>
      </w:pPr>
      <w:r>
        <w:rPr>
          <w:rFonts w:ascii="Calibri" w:cs="Calibri" w:eastAsia="Calibri" w:hAnsi="Calibri"/>
        </w:rPr>
        <w:t xml:space="preserve">Official sources</w:t>
      </w:r>
    </w:p>
    <w:p>
      <w:pPr>
        <w:pStyle w:val="ListParagraph"/>
        <w:numPr>
          <w:ilvl w:val="0"/>
          <w:numId w:val="2"/>
        </w:numPr>
        <w:spacing w:after="60"/>
      </w:pPr>
      <w:hyperlink w:history="1" r:id="rIdfagaj3fye6d1sr-5sfmjv">
        <w:r>
          <w:rPr>
            <w:rStyle w:val="Hyperlink"/>
            <w:rFonts w:ascii="Calibri" w:cs="Calibri" w:eastAsia="Calibri" w:hAnsi="Calibri"/>
            <w:sz w:val="20"/>
            <w:szCs w:val="20"/>
          </w:rPr>
          <w:t xml:space="preserve">U.S. National Labor Relations Board – Concerted activity</w:t>
        </w:r>
      </w:hyperlink>
      <w:r>
        <w:rPr>
          <w:rFonts w:ascii="Calibri" w:cs="Calibri" w:eastAsia="Calibri" w:hAnsi="Calibri"/>
          <w:color w:val="5B6475"/>
          <w:sz w:val="18"/>
          <w:szCs w:val="18"/>
        </w:rPr>
        <w:t xml:space="preserve"> — https://www.nlrb.gov/about-nlrb/rights-we-protect/the-law/employees/concerted-activity</w:t>
      </w:r>
    </w:p>
    <w:p>
      <w:pPr>
        <w:pStyle w:val="ListParagraph"/>
        <w:numPr>
          <w:ilvl w:val="0"/>
          <w:numId w:val="2"/>
        </w:numPr>
        <w:spacing w:after="60"/>
      </w:pPr>
      <w:hyperlink w:history="1" r:id="rIdyp2-j419vy8fl9pilcbmg">
        <w:r>
          <w:rPr>
            <w:rStyle w:val="Hyperlink"/>
            <w:rFonts w:ascii="Calibri" w:cs="Calibri" w:eastAsia="Calibri" w:hAnsi="Calibri"/>
            <w:sz w:val="20"/>
            <w:szCs w:val="20"/>
          </w:rPr>
          <w:t xml:space="preserve">U.S. EEOC – Harassment</w:t>
        </w:r>
      </w:hyperlink>
      <w:r>
        <w:rPr>
          <w:rFonts w:ascii="Calibri" w:cs="Calibri" w:eastAsia="Calibri" w:hAnsi="Calibri"/>
          <w:color w:val="5B6475"/>
          <w:sz w:val="18"/>
          <w:szCs w:val="18"/>
        </w:rPr>
        <w:t xml:space="preserve"> — https://www.eeoc.gov/harassment</w:t>
      </w:r>
    </w:p>
    <w:sectPr>
      <w:headerReference w:type="default" r:id="rId7"/>
      <w:footerReference w:type="default" r:id="rId8"/>
      <w:pgSz w:w="12240" w:h="15840" w:orient="portrait"/>
      <w:pgMar w:top="1440" w:right="1440" w:bottom="1440" w:left="1440" w:header="600" w:footer="6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B6475"/>
        <w:sz w:val="16"/>
        <w:szCs w:val="16"/>
      </w:rPr>
      <w:t xml:space="preserve">Free template from MadyHR.ai · madyhr.ai/us/resources/templates · Not legal advice · Page </w:t>
    </w:r>
    <w:r>
      <w:rPr>
        <w:rFonts w:ascii="Calibri" w:cs="Calibri" w:eastAsia="Calibri" w:hAnsi="Calibri"/>
        <w:color w:val="5B647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drawing>
        <wp:inline distT="0" distB="0" distL="0" distR="0">
          <wp:extent cx="1238250" cy="285750"/>
          <wp:effectExtent t="0" r="0" b="0" l="0"/>
          <wp:docPr id="1" name="logo" descr="MadyHR.ai USA logo" title="MadyHR.ai 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2857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120"/>
      <w:outlineLvl w:val="0"/>
    </w:pPr>
    <w:rPr>
      <w:rFonts w:ascii="Calibri" w:cs="Calibri" w:eastAsia="Calibri" w:hAnsi="Calibri"/>
      <w:b/>
      <w:bCs/>
      <w:color w:val="0A1638"/>
      <w:sz w:val="36"/>
      <w:szCs w:val="36"/>
    </w:rPr>
  </w:style>
  <w:style w:type="paragraph" w:styleId="Heading2">
    <w:name w:val="Heading 2"/>
    <w:basedOn w:val="Normal"/>
    <w:next w:val="Normal"/>
    <w:qFormat/>
    <w:pPr>
      <w:spacing w:after="120" w:before="280"/>
      <w:outlineLvl w:val="1"/>
    </w:pPr>
    <w:rPr>
      <w:rFonts w:ascii="Calibri" w:cs="Calibri" w:eastAsia="Calibri" w:hAnsi="Calibri"/>
      <w:b/>
      <w:bCs/>
      <w:color w:val="0A1638"/>
      <w:sz w:val="26"/>
      <w:szCs w:val="26"/>
    </w:rPr>
  </w:style>
  <w:style w:type="paragraph" w:styleId="Heading3">
    <w:name w:val="Heading 3"/>
    <w:basedOn w:val="Normal"/>
    <w:next w:val="Normal"/>
    <w:qFormat/>
    <w:pPr>
      <w:spacing w:after="80" w:before="200"/>
      <w:outlineLvl w:val="2"/>
    </w:pPr>
    <w:rPr>
      <w:rFonts w:ascii="Calibri" w:cs="Calibri" w:eastAsia="Calibri" w:hAnsi="Calibri"/>
      <w:b/>
      <w:bCs/>
      <w:color w:val="0A1638"/>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px7ylakhzawjchdjxfzn" Type="http://schemas.openxmlformats.org/officeDocument/2006/relationships/hyperlink" Target="https://www.dol.gov/agencies/whd/state/contacts" TargetMode="External"/><Relationship Id="rIdfagaj3fye6d1sr-5sfmjv" Type="http://schemas.openxmlformats.org/officeDocument/2006/relationships/hyperlink" Target="https://www.nlrb.gov/about-nlrb/rights-we-protect/the-law/employees/concerted-activity" TargetMode="External"/><Relationship Id="rIdyp2-j419vy8fl9pilcbmg" Type="http://schemas.openxmlformats.org/officeDocument/2006/relationships/hyperlink" Target="https://www.eeoc.gov/harassment"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7c80f87973212194b4e1ebb1a1020484b8e9610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Media Policy Template</dc:title>
  <dc:creator>MadyHR.ai</dc:creator>
  <dc:description>Free employee social media policy template for US employers, written to respect NLRA rights. Editable Word download.</dc:description>
  <cp:lastModifiedBy>Un-named</cp:lastModifiedBy>
  <cp:revision>1</cp:revision>
  <dcterms:created xsi:type="dcterms:W3CDTF">2026-10-14T05:25:26.764Z</dcterms:created>
  <dcterms:modified xsi:type="dcterms:W3CDTF">2026-10-14T05:25:26.764Z</dcterms:modified>
</cp:coreProperties>
</file>

<file path=docProps/custom.xml><?xml version="1.0" encoding="utf-8"?>
<Properties xmlns="http://schemas.openxmlformats.org/officeDocument/2006/custom-properties" xmlns:vt="http://schemas.openxmlformats.org/officeDocument/2006/docPropsVTypes"/>
</file>